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C1" w:rsidRPr="00E43C27" w:rsidRDefault="002866C1" w:rsidP="002866C1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  <w:rPr>
          <w:rStyle w:val="MSGENFONTSTYLENAMETEMPLATEROLELEVELMSGENFONTSTYLENAMEBYROLEHEADING11"/>
          <w:b/>
          <w:bCs/>
        </w:rPr>
      </w:pPr>
      <w:r w:rsidRPr="00E43C27">
        <w:rPr>
          <w:rStyle w:val="MSGENFONTSTYLENAMETEMPLATEROLELEVELMSGENFONTSTYLENAMEBYROLEHEADING11"/>
          <w:b/>
          <w:bCs/>
        </w:rPr>
        <w:t>Headway Approved Provider Appendix</w:t>
      </w:r>
    </w:p>
    <w:p w:rsidR="00366E7B" w:rsidRPr="00E43C27" w:rsidRDefault="005D7932" w:rsidP="002866C1">
      <w:pPr>
        <w:pStyle w:val="MSGENFONTSTYLENAMETEMPLATEROLELEVELMSGENFONTSTYLENAMEBYROLEHEADING10"/>
        <w:keepNext/>
        <w:keepLines/>
        <w:shd w:val="clear" w:color="auto" w:fill="auto"/>
        <w:spacing w:after="262"/>
        <w:ind w:left="380"/>
        <w:jc w:val="center"/>
        <w:rPr>
          <w:rStyle w:val="MSGENFONTSTYLENAMETEMPLATEROLELEVELMSGENFONTSTYLENAMEBYROLEHEADING11"/>
          <w:b/>
          <w:bCs/>
        </w:rPr>
      </w:pPr>
      <w:r w:rsidRPr="00E43C27">
        <w:rPr>
          <w:rStyle w:val="MSGENFONTSTYLENAMETEMPLATEROLELEVELMSGENFONTSTYLENAMEBYROLEHEADING11"/>
          <w:b/>
          <w:bCs/>
        </w:rPr>
        <w:t>John Cabot house,</w:t>
      </w:r>
      <w:r w:rsidR="00BA5BFF">
        <w:rPr>
          <w:rStyle w:val="MSGENFONTSTYLENAMETEMPLATEROLELEVELMSGENFONTSTYLENAMEBYROLEHEADING11"/>
          <w:b/>
          <w:bCs/>
        </w:rPr>
        <w:t xml:space="preserve"> Voyage Care, Bristol</w:t>
      </w:r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bookmarkStart w:id="0" w:name="bookmark1"/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r w:rsidRPr="00E43C27">
        <w:rPr>
          <w:sz w:val="24"/>
          <w:szCs w:val="24"/>
        </w:rPr>
        <w:t>Focus of Facility:</w:t>
      </w:r>
      <w:bookmarkEnd w:id="0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</w:p>
    <w:p w:rsidR="00366E7B" w:rsidRPr="00E43C27" w:rsidRDefault="00990F90" w:rsidP="00E43C27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John Cabot House supports</w:t>
      </w:r>
      <w:r w:rsidR="002D569A" w:rsidRPr="00E43C27">
        <w:rPr>
          <w:sz w:val="24"/>
          <w:szCs w:val="24"/>
        </w:rPr>
        <w:t xml:space="preserve"> individuals to develop and maintain their independence and cognitive skills following a brain injury.</w:t>
      </w:r>
    </w:p>
    <w:p w:rsidR="00B835FF" w:rsidRPr="00E43C27" w:rsidRDefault="00B835FF" w:rsidP="00E43C27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In addition</w:t>
      </w:r>
      <w:r w:rsidR="002866C1" w:rsidRPr="00E43C27">
        <w:rPr>
          <w:sz w:val="24"/>
          <w:szCs w:val="24"/>
        </w:rPr>
        <w:t xml:space="preserve">, the </w:t>
      </w:r>
      <w:r w:rsidR="002866C1" w:rsidRPr="00281440">
        <w:rPr>
          <w:color w:val="000000" w:themeColor="text1"/>
          <w:sz w:val="24"/>
          <w:szCs w:val="24"/>
        </w:rPr>
        <w:t>team supports</w:t>
      </w:r>
      <w:r w:rsidRPr="00E43C27">
        <w:rPr>
          <w:sz w:val="24"/>
          <w:szCs w:val="24"/>
        </w:rPr>
        <w:t xml:space="preserve"> individuals to take part in activities to enhance quality of life, rebuild confidence and encourage social interaction.</w:t>
      </w:r>
    </w:p>
    <w:p w:rsidR="006125A5" w:rsidRPr="00E43C27" w:rsidRDefault="00C37464" w:rsidP="00E43C27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John Cabot H</w:t>
      </w:r>
      <w:r w:rsidR="006125A5" w:rsidRPr="00E43C27">
        <w:rPr>
          <w:sz w:val="24"/>
          <w:szCs w:val="24"/>
        </w:rPr>
        <w:t>ouse has 2 self-contained flats where 12</w:t>
      </w:r>
      <w:r w:rsidR="002866C1" w:rsidRPr="00E43C27">
        <w:rPr>
          <w:sz w:val="24"/>
          <w:szCs w:val="24"/>
        </w:rPr>
        <w:t xml:space="preserve"> week assessment</w:t>
      </w:r>
      <w:r w:rsidR="00281440">
        <w:rPr>
          <w:sz w:val="24"/>
          <w:szCs w:val="24"/>
        </w:rPr>
        <w:t>s are carried out</w:t>
      </w:r>
      <w:r w:rsidR="002866C1" w:rsidRPr="00E43C27">
        <w:rPr>
          <w:sz w:val="24"/>
          <w:szCs w:val="24"/>
        </w:rPr>
        <w:t xml:space="preserve"> to ensure </w:t>
      </w:r>
      <w:r w:rsidR="002866C1" w:rsidRPr="00281440">
        <w:rPr>
          <w:color w:val="000000" w:themeColor="text1"/>
          <w:sz w:val="24"/>
          <w:szCs w:val="24"/>
        </w:rPr>
        <w:t>people’s</w:t>
      </w:r>
      <w:r w:rsidR="006125A5" w:rsidRPr="00281440">
        <w:rPr>
          <w:color w:val="000000" w:themeColor="text1"/>
          <w:sz w:val="24"/>
          <w:szCs w:val="24"/>
        </w:rPr>
        <w:t xml:space="preserve"> support needs are</w:t>
      </w:r>
      <w:r w:rsidR="002866C1" w:rsidRPr="00281440">
        <w:rPr>
          <w:color w:val="000000" w:themeColor="text1"/>
          <w:sz w:val="24"/>
          <w:szCs w:val="24"/>
        </w:rPr>
        <w:t xml:space="preserve"> fully identified and appropriate support</w:t>
      </w:r>
      <w:r w:rsidR="006125A5" w:rsidRPr="0028144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is </w:t>
      </w:r>
      <w:r w:rsidR="006125A5" w:rsidRPr="00281440">
        <w:rPr>
          <w:color w:val="000000" w:themeColor="text1"/>
          <w:sz w:val="24"/>
          <w:szCs w:val="24"/>
        </w:rPr>
        <w:t xml:space="preserve">in place </w:t>
      </w:r>
      <w:r w:rsidR="006125A5" w:rsidRPr="00E43C27">
        <w:rPr>
          <w:sz w:val="24"/>
          <w:szCs w:val="24"/>
        </w:rPr>
        <w:t xml:space="preserve">when they are ready to move to their next stage. </w:t>
      </w:r>
    </w:p>
    <w:p w:rsidR="00406739" w:rsidRPr="00E43C27" w:rsidRDefault="00406739" w:rsidP="00406739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76" w:lineRule="auto"/>
        <w:ind w:left="380" w:firstLine="0"/>
        <w:rPr>
          <w:sz w:val="24"/>
          <w:szCs w:val="24"/>
        </w:rPr>
      </w:pP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bookmarkStart w:id="1" w:name="bookmark2"/>
      <w:r w:rsidRPr="00E43C27">
        <w:rPr>
          <w:sz w:val="24"/>
          <w:szCs w:val="24"/>
        </w:rPr>
        <w:t>Ethos:</w:t>
      </w:r>
      <w:bookmarkEnd w:id="1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Support is based on rehabilitation techniques which aim to increase independence, and progress will be monitored closely using Goal Attainment Scaling, which provides motivation for the individual</w:t>
      </w:r>
      <w:r w:rsidR="002866C1" w:rsidRPr="00E43C27">
        <w:rPr>
          <w:sz w:val="24"/>
          <w:szCs w:val="24"/>
        </w:rPr>
        <w:t>.</w:t>
      </w:r>
    </w:p>
    <w:p w:rsidR="00366E7B" w:rsidRDefault="002D569A" w:rsidP="00E43C27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Support plans are created by working with the individual and those close to them to meet their needs and personal goals</w:t>
      </w:r>
      <w:r w:rsidR="002866C1" w:rsidRPr="00E43C27">
        <w:rPr>
          <w:sz w:val="24"/>
          <w:szCs w:val="24"/>
        </w:rPr>
        <w:t>.</w:t>
      </w:r>
    </w:p>
    <w:p w:rsidR="00281440" w:rsidRPr="00E43C27" w:rsidRDefault="00281440" w:rsidP="00281440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362"/>
        </w:tabs>
        <w:spacing w:line="276" w:lineRule="auto"/>
        <w:rPr>
          <w:color w:val="FF0000"/>
          <w:sz w:val="24"/>
          <w:szCs w:val="24"/>
        </w:rPr>
      </w:pPr>
      <w:r w:rsidRPr="00E43C27">
        <w:rPr>
          <w:sz w:val="24"/>
          <w:szCs w:val="24"/>
        </w:rPr>
        <w:t xml:space="preserve">Individuals are encouraged to be involved in all aspects of their care </w:t>
      </w:r>
      <w:r w:rsidRPr="00281440">
        <w:rPr>
          <w:color w:val="000000" w:themeColor="text1"/>
          <w:sz w:val="24"/>
          <w:szCs w:val="24"/>
        </w:rPr>
        <w:t>and the setting of rehabilitation goals.</w:t>
      </w:r>
    </w:p>
    <w:p w:rsidR="00281440" w:rsidRDefault="00281440" w:rsidP="0028144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color w:val="000000" w:themeColor="text1"/>
          <w:sz w:val="24"/>
          <w:szCs w:val="24"/>
        </w:rPr>
      </w:pPr>
      <w:bookmarkStart w:id="2" w:name="bookmark3"/>
      <w:r>
        <w:rPr>
          <w:color w:val="000000" w:themeColor="text1"/>
          <w:sz w:val="24"/>
          <w:szCs w:val="24"/>
        </w:rPr>
        <w:t>Weekly costs:</w:t>
      </w:r>
    </w:p>
    <w:p w:rsidR="00C37464" w:rsidRPr="00281440" w:rsidRDefault="00C37464" w:rsidP="00281440">
      <w:pPr>
        <w:pStyle w:val="MSGENFONTSTYLENAMETEMPLATEROLELEVELMSGENFONTSTYLENAMEBYROLEHEADING20"/>
        <w:keepNext/>
        <w:keepLines/>
        <w:shd w:val="clear" w:color="auto" w:fill="auto"/>
        <w:spacing w:before="0" w:line="276" w:lineRule="auto"/>
        <w:ind w:firstLine="0"/>
        <w:jc w:val="left"/>
        <w:rPr>
          <w:color w:val="000000" w:themeColor="text1"/>
          <w:sz w:val="24"/>
          <w:szCs w:val="24"/>
        </w:rPr>
      </w:pPr>
    </w:p>
    <w:p w:rsidR="00281440" w:rsidRPr="00796F60" w:rsidRDefault="00281440" w:rsidP="00281440">
      <w:pPr>
        <w:pStyle w:val="MSGENFONTSTYLENAMETEMPLATEROLELEVELMSGENFONTSTYLENAMEBYROLEHEADING20"/>
        <w:keepNext/>
        <w:keepLines/>
        <w:numPr>
          <w:ilvl w:val="0"/>
          <w:numId w:val="8"/>
        </w:numPr>
        <w:shd w:val="clear" w:color="auto" w:fill="auto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The weekly cost is individual based on need agreed upon assessment.</w:t>
      </w:r>
    </w:p>
    <w:p w:rsidR="00281440" w:rsidRPr="00796F60" w:rsidRDefault="00281440" w:rsidP="00281440">
      <w:pPr>
        <w:pStyle w:val="MSGENFONTSTYLENAMETEMPLATEROLELEVELMSGENFONTSTYLENAMEBYROLEHEADING20"/>
        <w:keepNext/>
        <w:keepLines/>
        <w:numPr>
          <w:ilvl w:val="0"/>
          <w:numId w:val="8"/>
        </w:numPr>
        <w:shd w:val="clear" w:color="auto" w:fill="auto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Costs are inclusive of shared care and 1:1 support where needed along with therapy input.</w:t>
      </w:r>
    </w:p>
    <w:p w:rsidR="00281440" w:rsidRPr="00796F60" w:rsidRDefault="00281440" w:rsidP="00281440">
      <w:pPr>
        <w:pStyle w:val="MSGENFONTSTYLENAMETEMPLATEROLELEVELMSGENFONTSTYLENAMEBYROLEHEADING20"/>
        <w:keepNext/>
        <w:keepLines/>
        <w:numPr>
          <w:ilvl w:val="0"/>
          <w:numId w:val="8"/>
        </w:numPr>
        <w:shd w:val="clear" w:color="auto" w:fill="auto"/>
        <w:spacing w:before="0" w:line="276" w:lineRule="auto"/>
        <w:rPr>
          <w:b w:val="0"/>
          <w:color w:val="000000" w:themeColor="text1"/>
          <w:sz w:val="24"/>
          <w:szCs w:val="24"/>
        </w:rPr>
      </w:pPr>
      <w:r w:rsidRPr="00796F60">
        <w:rPr>
          <w:b w:val="0"/>
          <w:color w:val="000000" w:themeColor="text1"/>
          <w:sz w:val="24"/>
          <w:szCs w:val="24"/>
        </w:rPr>
        <w:t>Reviews are held regularly to ensure that the package of care, support and enablement is still fit for purpose.</w:t>
      </w:r>
    </w:p>
    <w:p w:rsidR="00E43C27" w:rsidRDefault="00E43C27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r w:rsidRPr="00E43C27">
        <w:rPr>
          <w:sz w:val="24"/>
          <w:szCs w:val="24"/>
        </w:rPr>
        <w:t>Clientele:</w:t>
      </w:r>
      <w:bookmarkEnd w:id="2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</w:p>
    <w:p w:rsidR="00990F90" w:rsidRPr="00E43C27" w:rsidRDefault="00990F90" w:rsidP="002866C1">
      <w:pPr>
        <w:pStyle w:val="ListParagraph"/>
        <w:numPr>
          <w:ilvl w:val="0"/>
          <w:numId w:val="5"/>
        </w:numPr>
        <w:tabs>
          <w:tab w:val="left" w:pos="737"/>
        </w:tabs>
        <w:spacing w:after="291" w:line="276" w:lineRule="auto"/>
        <w:rPr>
          <w:rFonts w:ascii="Arial" w:eastAsia="Arial" w:hAnsi="Arial" w:cs="Arial"/>
        </w:rPr>
      </w:pPr>
      <w:r w:rsidRPr="00E43C27">
        <w:rPr>
          <w:rFonts w:ascii="Arial" w:eastAsia="Arial" w:hAnsi="Arial" w:cs="Arial"/>
        </w:rPr>
        <w:t>Individuals who have an acquired brain injury and would benefit from increasing their independence or those wishing to maintain a level of independence who require on-going therapeutic intervention.</w:t>
      </w:r>
    </w:p>
    <w:p w:rsidR="00366E7B" w:rsidRPr="00E43C27" w:rsidRDefault="002D569A" w:rsidP="004E6411">
      <w:pPr>
        <w:pStyle w:val="MSGENFONTSTYLENAMETEMPLATEROLELEVELMSGENFONTSTYLENAMEBYROLEHEADING20"/>
        <w:keepNext/>
        <w:keepLines/>
        <w:shd w:val="clear" w:color="auto" w:fill="auto"/>
        <w:spacing w:before="0" w:line="246" w:lineRule="exact"/>
        <w:ind w:firstLine="0"/>
        <w:rPr>
          <w:sz w:val="24"/>
          <w:szCs w:val="24"/>
        </w:rPr>
      </w:pPr>
      <w:bookmarkStart w:id="3" w:name="bookmark4"/>
      <w:r w:rsidRPr="00E43C27">
        <w:rPr>
          <w:sz w:val="24"/>
          <w:szCs w:val="24"/>
        </w:rPr>
        <w:t>Location:</w:t>
      </w:r>
      <w:bookmarkEnd w:id="3"/>
    </w:p>
    <w:p w:rsidR="002866C1" w:rsidRPr="00E43C27" w:rsidRDefault="002866C1" w:rsidP="004E6411">
      <w:pPr>
        <w:pStyle w:val="MSGENFONTSTYLENAMETEMPLATEROLELEVELMSGENFONTSTYLENAMEBYROLEHEADING20"/>
        <w:keepNext/>
        <w:keepLines/>
        <w:shd w:val="clear" w:color="auto" w:fill="auto"/>
        <w:spacing w:before="0" w:line="246" w:lineRule="exact"/>
        <w:ind w:firstLine="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after="241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 xml:space="preserve">The service is in </w:t>
      </w:r>
      <w:r w:rsidR="00990F90" w:rsidRPr="00E43C27">
        <w:rPr>
          <w:sz w:val="24"/>
          <w:szCs w:val="24"/>
        </w:rPr>
        <w:t>Bristol and about 5 mile</w:t>
      </w:r>
      <w:r w:rsidR="002866C1" w:rsidRPr="00E43C27">
        <w:rPr>
          <w:sz w:val="24"/>
          <w:szCs w:val="24"/>
        </w:rPr>
        <w:t xml:space="preserve">s from the city centre. </w:t>
      </w:r>
      <w:r w:rsidR="00406739" w:rsidRPr="00281440">
        <w:rPr>
          <w:color w:val="000000" w:themeColor="text1"/>
          <w:sz w:val="24"/>
          <w:szCs w:val="24"/>
        </w:rPr>
        <w:t>Access to the</w:t>
      </w:r>
      <w:r w:rsidR="00990F90" w:rsidRPr="00281440">
        <w:rPr>
          <w:color w:val="000000" w:themeColor="text1"/>
          <w:sz w:val="24"/>
          <w:szCs w:val="24"/>
        </w:rPr>
        <w:t xml:space="preserve"> cinema, bowling and </w:t>
      </w:r>
      <w:r w:rsidR="00406739" w:rsidRPr="00281440">
        <w:rPr>
          <w:color w:val="000000" w:themeColor="text1"/>
          <w:sz w:val="24"/>
          <w:szCs w:val="24"/>
        </w:rPr>
        <w:t xml:space="preserve">a </w:t>
      </w:r>
      <w:r w:rsidR="00990F90" w:rsidRPr="00281440">
        <w:rPr>
          <w:color w:val="000000" w:themeColor="text1"/>
          <w:sz w:val="24"/>
          <w:szCs w:val="24"/>
        </w:rPr>
        <w:t xml:space="preserve">local supermarket </w:t>
      </w:r>
      <w:r w:rsidR="00406739" w:rsidRPr="00281440">
        <w:rPr>
          <w:color w:val="000000" w:themeColor="text1"/>
          <w:sz w:val="24"/>
          <w:szCs w:val="24"/>
        </w:rPr>
        <w:t>are</w:t>
      </w:r>
      <w:r w:rsidR="002866C1" w:rsidRPr="00281440">
        <w:rPr>
          <w:color w:val="000000" w:themeColor="text1"/>
          <w:sz w:val="24"/>
          <w:szCs w:val="24"/>
        </w:rPr>
        <w:t xml:space="preserve"> within </w:t>
      </w:r>
      <w:r w:rsidR="00990F90" w:rsidRPr="00E43C27">
        <w:rPr>
          <w:sz w:val="24"/>
          <w:szCs w:val="24"/>
        </w:rPr>
        <w:t xml:space="preserve">walking distance. 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380" w:hanging="380"/>
        <w:rPr>
          <w:sz w:val="24"/>
          <w:szCs w:val="24"/>
        </w:rPr>
      </w:pPr>
      <w:bookmarkStart w:id="4" w:name="bookmark5"/>
      <w:r w:rsidRPr="00E43C27">
        <w:rPr>
          <w:sz w:val="24"/>
          <w:szCs w:val="24"/>
        </w:rPr>
        <w:lastRenderedPageBreak/>
        <w:t>Family Accommodation:</w:t>
      </w:r>
      <w:bookmarkEnd w:id="4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380" w:hanging="380"/>
        <w:rPr>
          <w:sz w:val="24"/>
          <w:szCs w:val="24"/>
        </w:rPr>
      </w:pPr>
    </w:p>
    <w:p w:rsidR="00366E7B" w:rsidRPr="00E43C27" w:rsidRDefault="00990F90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 xml:space="preserve">Family and relatives are </w:t>
      </w:r>
      <w:r w:rsidR="00C37464">
        <w:rPr>
          <w:sz w:val="24"/>
          <w:szCs w:val="24"/>
        </w:rPr>
        <w:t>welcome to stay overnight and there is</w:t>
      </w:r>
      <w:r w:rsidRPr="00E43C27">
        <w:rPr>
          <w:sz w:val="24"/>
          <w:szCs w:val="24"/>
        </w:rPr>
        <w:t xml:space="preserve"> a spare sleep room set up. </w:t>
      </w:r>
    </w:p>
    <w:p w:rsidR="00990F90" w:rsidRPr="00E43C27" w:rsidRDefault="00990F90" w:rsidP="00990F90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45" w:lineRule="exact"/>
        <w:ind w:firstLine="0"/>
        <w:rPr>
          <w:sz w:val="24"/>
          <w:szCs w:val="24"/>
        </w:rPr>
      </w:pP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bookmarkStart w:id="5" w:name="bookmark6"/>
      <w:r w:rsidRPr="00E43C27">
        <w:rPr>
          <w:sz w:val="24"/>
          <w:szCs w:val="24"/>
        </w:rPr>
        <w:t>Family Dining Facilities:</w:t>
      </w:r>
      <w:bookmarkEnd w:id="5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 xml:space="preserve">There is a separate dining room with a </w:t>
      </w:r>
      <w:r w:rsidR="00C37464">
        <w:rPr>
          <w:sz w:val="24"/>
          <w:szCs w:val="24"/>
        </w:rPr>
        <w:t>T</w:t>
      </w:r>
      <w:r w:rsidR="00B835FF" w:rsidRPr="00E43C27">
        <w:rPr>
          <w:sz w:val="24"/>
          <w:szCs w:val="24"/>
        </w:rPr>
        <w:t>herapy</w:t>
      </w:r>
      <w:r w:rsidRPr="00E43C27">
        <w:rPr>
          <w:sz w:val="24"/>
          <w:szCs w:val="24"/>
        </w:rPr>
        <w:t xml:space="preserve"> kitchen which can be used for meals with partners or family</w:t>
      </w:r>
      <w:r w:rsidR="002866C1" w:rsidRPr="00E43C27">
        <w:rPr>
          <w:sz w:val="24"/>
          <w:szCs w:val="24"/>
        </w:rPr>
        <w:t>.</w:t>
      </w:r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bookmarkStart w:id="6" w:name="bookmark7"/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r w:rsidRPr="00E43C27">
        <w:rPr>
          <w:sz w:val="24"/>
          <w:szCs w:val="24"/>
        </w:rPr>
        <w:t>Range of Cares Provided:</w:t>
      </w:r>
      <w:bookmarkEnd w:id="6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Neuro</w:t>
      </w:r>
      <w:r w:rsidR="00C37464">
        <w:rPr>
          <w:sz w:val="24"/>
          <w:szCs w:val="24"/>
        </w:rPr>
        <w:t xml:space="preserve"> therapy is provided, which includes </w:t>
      </w:r>
      <w:r w:rsidRPr="00E43C27">
        <w:rPr>
          <w:sz w:val="24"/>
          <w:szCs w:val="24"/>
        </w:rPr>
        <w:t>Spe</w:t>
      </w:r>
      <w:r w:rsidR="00B835FF" w:rsidRPr="00E43C27">
        <w:rPr>
          <w:sz w:val="24"/>
          <w:szCs w:val="24"/>
        </w:rPr>
        <w:t xml:space="preserve">ech and Language Therapy, Physiotherapy, Occupational Therapy, Psychology, </w:t>
      </w:r>
      <w:r w:rsidR="00C37464">
        <w:rPr>
          <w:sz w:val="24"/>
          <w:szCs w:val="24"/>
        </w:rPr>
        <w:t>P</w:t>
      </w:r>
      <w:r w:rsidRPr="00E43C27">
        <w:rPr>
          <w:sz w:val="24"/>
          <w:szCs w:val="24"/>
        </w:rPr>
        <w:t>sy</w:t>
      </w:r>
      <w:r w:rsidR="00C37464">
        <w:rPr>
          <w:sz w:val="24"/>
          <w:szCs w:val="24"/>
        </w:rPr>
        <w:t>chiatry, Behaviour Therapy and C</w:t>
      </w:r>
      <w:r w:rsidRPr="00E43C27">
        <w:rPr>
          <w:sz w:val="24"/>
          <w:szCs w:val="24"/>
        </w:rPr>
        <w:t>ounselling. These are available according to individual need and funding</w:t>
      </w:r>
      <w:r w:rsidR="002866C1" w:rsidRPr="00E43C27">
        <w:rPr>
          <w:sz w:val="24"/>
          <w:szCs w:val="24"/>
        </w:rPr>
        <w:t>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 xml:space="preserve">Programmes </w:t>
      </w:r>
      <w:r w:rsidR="00B835FF" w:rsidRPr="00E43C27">
        <w:rPr>
          <w:sz w:val="24"/>
          <w:szCs w:val="24"/>
        </w:rPr>
        <w:t>are</w:t>
      </w:r>
      <w:r w:rsidRPr="00E43C27">
        <w:rPr>
          <w:sz w:val="24"/>
          <w:szCs w:val="24"/>
        </w:rPr>
        <w:t xml:space="preserve"> carefully designed and integrated into each person's daily routine</w:t>
      </w:r>
      <w:r w:rsidR="002866C1" w:rsidRPr="00E43C27">
        <w:rPr>
          <w:sz w:val="24"/>
          <w:szCs w:val="24"/>
        </w:rPr>
        <w:t>.</w:t>
      </w:r>
    </w:p>
    <w:p w:rsidR="002866C1" w:rsidRPr="00E43C27" w:rsidRDefault="002D569A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Support staff assist with daily therapeutic programmes, community activities and all areas of personal care and hygiene</w:t>
      </w:r>
      <w:r w:rsidR="002866C1" w:rsidRPr="00E43C27">
        <w:rPr>
          <w:sz w:val="24"/>
          <w:szCs w:val="24"/>
        </w:rPr>
        <w:t>.</w:t>
      </w:r>
    </w:p>
    <w:p w:rsidR="00B835FF" w:rsidRPr="00E43C27" w:rsidRDefault="00C37464" w:rsidP="00E43C27">
      <w:pPr>
        <w:pStyle w:val="MSGENFONTSTYLENAMETEMPLATEROLENUMBERMSGENFONTSTYLENAMEBYROLETEXT20"/>
        <w:numPr>
          <w:ilvl w:val="0"/>
          <w:numId w:val="9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Therapy Coordinator works alongside the Neuro T</w:t>
      </w:r>
      <w:r w:rsidR="00B835FF" w:rsidRPr="00E43C27">
        <w:rPr>
          <w:sz w:val="24"/>
          <w:szCs w:val="24"/>
        </w:rPr>
        <w:t>herapists to provide ongoing analysis of daily therapy tasks and goal outcome scales.</w:t>
      </w:r>
    </w:p>
    <w:p w:rsidR="002866C1" w:rsidRPr="00E43C27" w:rsidRDefault="002866C1" w:rsidP="00406739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76" w:lineRule="auto"/>
        <w:ind w:left="380" w:firstLine="0"/>
        <w:rPr>
          <w:sz w:val="24"/>
          <w:szCs w:val="24"/>
        </w:rPr>
      </w:pP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380" w:hanging="380"/>
        <w:rPr>
          <w:sz w:val="24"/>
          <w:szCs w:val="24"/>
        </w:rPr>
      </w:pPr>
      <w:bookmarkStart w:id="7" w:name="bookmark8"/>
      <w:r w:rsidRPr="00E43C27">
        <w:rPr>
          <w:sz w:val="24"/>
          <w:szCs w:val="24"/>
        </w:rPr>
        <w:t>Service User Involvement:</w:t>
      </w:r>
      <w:bookmarkEnd w:id="7"/>
    </w:p>
    <w:p w:rsidR="002866C1" w:rsidRPr="00E43C27" w:rsidRDefault="002866C1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380" w:hanging="380"/>
        <w:rPr>
          <w:sz w:val="24"/>
          <w:szCs w:val="24"/>
        </w:rPr>
      </w:pPr>
    </w:p>
    <w:p w:rsidR="00366E7B" w:rsidRDefault="002D569A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244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Each person is fully involved in</w:t>
      </w:r>
      <w:r w:rsidR="002866C1" w:rsidRPr="00E43C27">
        <w:rPr>
          <w:sz w:val="24"/>
          <w:szCs w:val="24"/>
        </w:rPr>
        <w:t xml:space="preserve"> </w:t>
      </w:r>
      <w:r w:rsidR="002866C1" w:rsidRPr="00281440">
        <w:rPr>
          <w:color w:val="000000" w:themeColor="text1"/>
          <w:sz w:val="24"/>
          <w:szCs w:val="24"/>
        </w:rPr>
        <w:t>compiling</w:t>
      </w:r>
      <w:r w:rsidRPr="00E43C27">
        <w:rPr>
          <w:sz w:val="24"/>
          <w:szCs w:val="24"/>
        </w:rPr>
        <w:t xml:space="preserve"> their support plan and in t</w:t>
      </w:r>
      <w:r w:rsidR="00B835FF" w:rsidRPr="00E43C27">
        <w:rPr>
          <w:sz w:val="24"/>
          <w:szCs w:val="24"/>
        </w:rPr>
        <w:t>he daily running of the service to the extent of their ability.</w:t>
      </w:r>
    </w:p>
    <w:p w:rsidR="00281440" w:rsidRPr="00E43C27" w:rsidRDefault="00281440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244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Goal</w:t>
      </w:r>
      <w:r w:rsidR="00C37464">
        <w:rPr>
          <w:sz w:val="24"/>
          <w:szCs w:val="24"/>
        </w:rPr>
        <w:t>s are set and agreed with each individual person we support</w:t>
      </w:r>
      <w:r>
        <w:rPr>
          <w:sz w:val="24"/>
          <w:szCs w:val="24"/>
        </w:rPr>
        <w:t>.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380" w:hanging="380"/>
        <w:rPr>
          <w:sz w:val="24"/>
          <w:szCs w:val="24"/>
        </w:rPr>
      </w:pPr>
      <w:bookmarkStart w:id="8" w:name="bookmark9"/>
      <w:r w:rsidRPr="00E43C27">
        <w:rPr>
          <w:sz w:val="24"/>
          <w:szCs w:val="24"/>
        </w:rPr>
        <w:t>Rehabilitation Schedules, Social Activities, and Activities of Daily</w:t>
      </w:r>
      <w:bookmarkEnd w:id="8"/>
    </w:p>
    <w:p w:rsidR="00366E7B" w:rsidRPr="00E43C27" w:rsidRDefault="002D569A">
      <w:pPr>
        <w:pStyle w:val="MSGENFONTSTYLENAMETEMPLATEROLENUMBERMSGENFONTSTYLENAMEBYROLETEXT30"/>
        <w:shd w:val="clear" w:color="auto" w:fill="auto"/>
        <w:ind w:left="380"/>
        <w:rPr>
          <w:sz w:val="24"/>
          <w:szCs w:val="24"/>
        </w:rPr>
      </w:pPr>
      <w:r w:rsidRPr="00E43C27">
        <w:rPr>
          <w:sz w:val="24"/>
          <w:szCs w:val="24"/>
        </w:rPr>
        <w:t>Living:</w:t>
      </w:r>
    </w:p>
    <w:p w:rsidR="002866C1" w:rsidRPr="00E43C27" w:rsidRDefault="002866C1">
      <w:pPr>
        <w:pStyle w:val="MSGENFONTSTYLENAMETEMPLATEROLENUMBERMSGENFONTSTYLENAMEBYROLETEXT30"/>
        <w:shd w:val="clear" w:color="auto" w:fill="auto"/>
        <w:ind w:left="38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Personalised structured daily and weekly routines</w:t>
      </w:r>
      <w:r w:rsidR="00C37464">
        <w:rPr>
          <w:sz w:val="24"/>
          <w:szCs w:val="24"/>
        </w:rPr>
        <w:t xml:space="preserve"> are supported</w:t>
      </w:r>
      <w:r w:rsidR="00406739" w:rsidRPr="00E43C27">
        <w:rPr>
          <w:sz w:val="24"/>
          <w:szCs w:val="24"/>
        </w:rPr>
        <w:t>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Therapy programmes are integrated in daily functional activities</w:t>
      </w:r>
      <w:r w:rsidR="00406739" w:rsidRPr="00E43C27">
        <w:rPr>
          <w:sz w:val="24"/>
          <w:szCs w:val="24"/>
        </w:rPr>
        <w:t>.</w:t>
      </w:r>
    </w:p>
    <w:p w:rsidR="00366E7B" w:rsidRPr="00E43C27" w:rsidRDefault="00C37464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D569A" w:rsidRPr="00E43C27">
        <w:rPr>
          <w:sz w:val="24"/>
          <w:szCs w:val="24"/>
        </w:rPr>
        <w:t>Training</w:t>
      </w:r>
      <w:r w:rsidR="00B835FF" w:rsidRPr="00E43C27">
        <w:rPr>
          <w:sz w:val="24"/>
          <w:szCs w:val="24"/>
        </w:rPr>
        <w:t xml:space="preserve"> kitchen and </w:t>
      </w:r>
      <w:r w:rsidR="002D569A" w:rsidRPr="00E43C27">
        <w:rPr>
          <w:sz w:val="24"/>
          <w:szCs w:val="24"/>
        </w:rPr>
        <w:t xml:space="preserve">accessible laundry </w:t>
      </w:r>
      <w:r w:rsidR="00B835FF" w:rsidRPr="00E43C27">
        <w:rPr>
          <w:sz w:val="24"/>
          <w:szCs w:val="24"/>
        </w:rPr>
        <w:t>are available to</w:t>
      </w:r>
      <w:r w:rsidR="002D569A" w:rsidRPr="00E43C27">
        <w:rPr>
          <w:sz w:val="24"/>
          <w:szCs w:val="24"/>
        </w:rPr>
        <w:t xml:space="preserve"> develop daily living skills</w:t>
      </w:r>
      <w:r w:rsidR="00406739" w:rsidRPr="00E43C27">
        <w:rPr>
          <w:sz w:val="24"/>
          <w:szCs w:val="24"/>
        </w:rPr>
        <w:t>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Educational, vocational and voluntary opportunities</w:t>
      </w:r>
      <w:r w:rsidR="00C37464">
        <w:rPr>
          <w:sz w:val="24"/>
          <w:szCs w:val="24"/>
        </w:rPr>
        <w:t xml:space="preserve"> are available, as appropriate</w:t>
      </w:r>
      <w:r w:rsidR="00406739" w:rsidRPr="00E43C27">
        <w:rPr>
          <w:sz w:val="24"/>
          <w:szCs w:val="24"/>
        </w:rPr>
        <w:t>.</w:t>
      </w:r>
    </w:p>
    <w:p w:rsidR="00B835FF" w:rsidRPr="00E43C27" w:rsidRDefault="00B835FF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Structured routines, orientation sessions and errorles</w:t>
      </w:r>
      <w:r w:rsidR="00C37464">
        <w:rPr>
          <w:sz w:val="24"/>
          <w:szCs w:val="24"/>
        </w:rPr>
        <w:t>s learning programmes are supported,</w:t>
      </w:r>
      <w:r w:rsidR="00406739" w:rsidRPr="00E43C27">
        <w:rPr>
          <w:sz w:val="24"/>
          <w:szCs w:val="24"/>
        </w:rPr>
        <w:t xml:space="preserve"> as required.</w:t>
      </w:r>
    </w:p>
    <w:p w:rsidR="00366E7B" w:rsidRPr="00E43C27" w:rsidRDefault="00B835FF" w:rsidP="00E43C27">
      <w:pPr>
        <w:pStyle w:val="MSGENFONTSTYLENAMETEMPLATEROLENUMBERMSGENFONTSTYLENAMEBYROLETEXT20"/>
        <w:numPr>
          <w:ilvl w:val="0"/>
          <w:numId w:val="10"/>
        </w:numPr>
        <w:shd w:val="clear" w:color="auto" w:fill="auto"/>
        <w:tabs>
          <w:tab w:val="left" w:pos="362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There are opportunities to include activities to enhance life for example trips to the theatre, shopping, holidays, meeting family and friends for coffee, hobbies and/or educational courses/vocational placements.</w:t>
      </w:r>
    </w:p>
    <w:p w:rsidR="00650962" w:rsidRPr="00E43C27" w:rsidRDefault="00650962" w:rsidP="00650962">
      <w:pPr>
        <w:pStyle w:val="MSGENFONTSTYLENAMETEMPLATEROLENUMBERMSGENFONTSTYLENAMEBYROLETEXT20"/>
        <w:shd w:val="clear" w:color="auto" w:fill="auto"/>
        <w:tabs>
          <w:tab w:val="left" w:pos="362"/>
        </w:tabs>
        <w:spacing w:after="0" w:line="259" w:lineRule="exact"/>
        <w:ind w:firstLine="0"/>
        <w:rPr>
          <w:sz w:val="24"/>
          <w:szCs w:val="24"/>
        </w:rPr>
      </w:pP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firstLine="0"/>
        <w:rPr>
          <w:sz w:val="24"/>
          <w:szCs w:val="24"/>
        </w:rPr>
      </w:pPr>
      <w:bookmarkStart w:id="9" w:name="bookmark10"/>
      <w:r w:rsidRPr="00E43C27">
        <w:rPr>
          <w:sz w:val="24"/>
          <w:szCs w:val="24"/>
        </w:rPr>
        <w:lastRenderedPageBreak/>
        <w:t>Clothing and Laundry:</w:t>
      </w:r>
      <w:bookmarkEnd w:id="9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firstLine="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There is a large laundry room which is accessible for wheelchair users.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361"/>
        </w:tabs>
        <w:spacing w:after="244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People living at the service are encourag</w:t>
      </w:r>
      <w:r w:rsidR="00406739" w:rsidRPr="00E43C27">
        <w:rPr>
          <w:sz w:val="24"/>
          <w:szCs w:val="24"/>
        </w:rPr>
        <w:t xml:space="preserve">ed to do their own laundry with </w:t>
      </w:r>
      <w:r w:rsidRPr="00E43C27">
        <w:rPr>
          <w:sz w:val="24"/>
          <w:szCs w:val="24"/>
        </w:rPr>
        <w:t>support from staff to promote independence.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bookmarkStart w:id="10" w:name="bookmark11"/>
      <w:r w:rsidRPr="00E43C27">
        <w:rPr>
          <w:sz w:val="24"/>
          <w:szCs w:val="24"/>
        </w:rPr>
        <w:t>Mealtimes:</w:t>
      </w:r>
      <w:bookmarkEnd w:id="10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The dining room has space for everyone to eat together if they wish, or individuals are able to eat separately</w:t>
      </w:r>
      <w:r w:rsidR="00C37464">
        <w:rPr>
          <w:sz w:val="24"/>
          <w:szCs w:val="24"/>
        </w:rPr>
        <w:t>,</w:t>
      </w:r>
      <w:r w:rsidRPr="00E43C27">
        <w:rPr>
          <w:sz w:val="24"/>
          <w:szCs w:val="24"/>
        </w:rPr>
        <w:t xml:space="preserve"> if they prefer</w:t>
      </w:r>
      <w:r w:rsidR="00406739" w:rsidRPr="00E43C27">
        <w:rPr>
          <w:sz w:val="24"/>
          <w:szCs w:val="24"/>
        </w:rPr>
        <w:t>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Mealtimes are flexible to work around individual's activities</w:t>
      </w:r>
      <w:r w:rsidR="00406739" w:rsidRPr="00E43C27">
        <w:rPr>
          <w:sz w:val="24"/>
          <w:szCs w:val="24"/>
        </w:rPr>
        <w:t>.</w:t>
      </w:r>
    </w:p>
    <w:p w:rsidR="00650962" w:rsidRPr="00E43C27" w:rsidRDefault="00650962" w:rsidP="00E43C27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 xml:space="preserve">Facilities enable all service users to eat together or separately as preferred. </w:t>
      </w:r>
    </w:p>
    <w:p w:rsidR="00650962" w:rsidRPr="00E43C27" w:rsidRDefault="00650962" w:rsidP="00E43C27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361"/>
        </w:tabs>
        <w:spacing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Family members are able to a</w:t>
      </w:r>
      <w:r w:rsidR="00406739" w:rsidRPr="00E43C27">
        <w:rPr>
          <w:sz w:val="24"/>
          <w:szCs w:val="24"/>
        </w:rPr>
        <w:t>ttend for special occasions e.g.</w:t>
      </w:r>
      <w:r w:rsidRPr="00E43C27">
        <w:rPr>
          <w:sz w:val="24"/>
          <w:szCs w:val="24"/>
        </w:rPr>
        <w:t xml:space="preserve"> birthdays / a Christmas meal.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bookmarkStart w:id="11" w:name="bookmark12"/>
      <w:r w:rsidRPr="00E43C27">
        <w:rPr>
          <w:sz w:val="24"/>
          <w:szCs w:val="24"/>
        </w:rPr>
        <w:t>Diet and Choice:</w:t>
      </w:r>
      <w:bookmarkEnd w:id="11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366E7B" w:rsidRPr="00E43C27" w:rsidRDefault="002D569A" w:rsidP="00406739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Everyone can choose their own meals and be involved in writing menus</w:t>
      </w:r>
      <w:r w:rsidR="00406739" w:rsidRPr="00E43C27">
        <w:rPr>
          <w:sz w:val="24"/>
          <w:szCs w:val="24"/>
        </w:rPr>
        <w:t>.</w:t>
      </w:r>
    </w:p>
    <w:p w:rsidR="006125A5" w:rsidRPr="00E43C27" w:rsidRDefault="006125A5" w:rsidP="00406739">
      <w:pPr>
        <w:pStyle w:val="MSGENFONTSTYLENAMETEMPLATEROLELEVELMSGENFONTSTYLENAMEBYROLEHEADING20"/>
        <w:keepNext/>
        <w:keepLines/>
        <w:numPr>
          <w:ilvl w:val="0"/>
          <w:numId w:val="5"/>
        </w:numPr>
        <w:spacing w:before="0" w:line="276" w:lineRule="auto"/>
        <w:rPr>
          <w:b w:val="0"/>
          <w:bCs w:val="0"/>
          <w:sz w:val="24"/>
          <w:szCs w:val="24"/>
        </w:rPr>
      </w:pPr>
      <w:bookmarkStart w:id="12" w:name="bookmark13"/>
      <w:r w:rsidRPr="00E43C27">
        <w:rPr>
          <w:b w:val="0"/>
          <w:bCs w:val="0"/>
          <w:sz w:val="24"/>
          <w:szCs w:val="24"/>
        </w:rPr>
        <w:t>All individuals are actively encouraged to put forward ideas for the weekly menu</w:t>
      </w:r>
      <w:r w:rsidR="00406739" w:rsidRPr="00E43C27">
        <w:rPr>
          <w:b w:val="0"/>
          <w:bCs w:val="0"/>
          <w:sz w:val="24"/>
          <w:szCs w:val="24"/>
        </w:rPr>
        <w:t>.</w:t>
      </w:r>
    </w:p>
    <w:p w:rsidR="006125A5" w:rsidRPr="00E43C27" w:rsidRDefault="006125A5" w:rsidP="00406739">
      <w:pPr>
        <w:pStyle w:val="MSGENFONTSTYLENAMETEMPLATEROLELEVELMSGENFONTSTYLENAMEBYROLEHEADING20"/>
        <w:keepNext/>
        <w:keepLines/>
        <w:numPr>
          <w:ilvl w:val="0"/>
          <w:numId w:val="5"/>
        </w:numPr>
        <w:spacing w:before="0" w:line="276" w:lineRule="auto"/>
        <w:rPr>
          <w:b w:val="0"/>
          <w:bCs w:val="0"/>
          <w:sz w:val="24"/>
          <w:szCs w:val="24"/>
        </w:rPr>
      </w:pPr>
      <w:r w:rsidRPr="00E43C27">
        <w:rPr>
          <w:b w:val="0"/>
          <w:bCs w:val="0"/>
          <w:sz w:val="24"/>
          <w:szCs w:val="24"/>
        </w:rPr>
        <w:t>Where special dietary requirements exist</w:t>
      </w:r>
      <w:r w:rsidR="00C37464">
        <w:rPr>
          <w:b w:val="0"/>
          <w:bCs w:val="0"/>
          <w:sz w:val="24"/>
          <w:szCs w:val="24"/>
        </w:rPr>
        <w:t>,</w:t>
      </w:r>
      <w:r w:rsidRPr="00E43C27">
        <w:rPr>
          <w:b w:val="0"/>
          <w:bCs w:val="0"/>
          <w:sz w:val="24"/>
          <w:szCs w:val="24"/>
        </w:rPr>
        <w:t xml:space="preserve"> menus can be developed to meet the needs of an individual</w:t>
      </w:r>
      <w:r w:rsidR="00406739" w:rsidRPr="00E43C27">
        <w:rPr>
          <w:b w:val="0"/>
          <w:bCs w:val="0"/>
          <w:sz w:val="24"/>
          <w:szCs w:val="24"/>
        </w:rPr>
        <w:t>.</w:t>
      </w:r>
    </w:p>
    <w:p w:rsidR="006125A5" w:rsidRPr="00E43C27" w:rsidRDefault="006125A5" w:rsidP="00406739">
      <w:pPr>
        <w:pStyle w:val="MSGENFONTSTYLENAMETEMPLATEROLELEVELMSGENFONTSTYLENAMEBYROLEHEADING20"/>
        <w:keepNext/>
        <w:keepLines/>
        <w:numPr>
          <w:ilvl w:val="0"/>
          <w:numId w:val="5"/>
        </w:numPr>
        <w:spacing w:before="0" w:line="276" w:lineRule="auto"/>
        <w:rPr>
          <w:b w:val="0"/>
          <w:bCs w:val="0"/>
          <w:sz w:val="24"/>
          <w:szCs w:val="24"/>
        </w:rPr>
      </w:pPr>
      <w:r w:rsidRPr="00E43C27">
        <w:rPr>
          <w:b w:val="0"/>
          <w:bCs w:val="0"/>
          <w:sz w:val="24"/>
          <w:szCs w:val="24"/>
        </w:rPr>
        <w:t>As individuals increase in their independence they are encouraged to become more involved in planning personal menus, and shopping with a budget.</w:t>
      </w:r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r w:rsidRPr="00E43C27">
        <w:rPr>
          <w:sz w:val="24"/>
          <w:szCs w:val="24"/>
        </w:rPr>
        <w:t>Bedrooms:</w:t>
      </w:r>
      <w:bookmarkEnd w:id="12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Each bedroom can be decorated to the individual's preference.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61"/>
        </w:tabs>
        <w:spacing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Each bedroom has its own level access en-suite facilities.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  <w:bookmarkStart w:id="13" w:name="bookmark14"/>
      <w:r w:rsidRPr="00E43C27">
        <w:rPr>
          <w:sz w:val="24"/>
          <w:szCs w:val="24"/>
        </w:rPr>
        <w:t>Access:</w:t>
      </w:r>
      <w:bookmarkEnd w:id="13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The service is purpose built; the house and garden are fully wheelchair accessible</w:t>
      </w:r>
      <w:r w:rsidR="00406739" w:rsidRPr="00E43C27">
        <w:rPr>
          <w:sz w:val="24"/>
          <w:szCs w:val="24"/>
        </w:rPr>
        <w:t>.</w:t>
      </w:r>
    </w:p>
    <w:p w:rsidR="00650962" w:rsidRPr="00E43C27" w:rsidRDefault="00650962" w:rsidP="00E43C27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A lift aids access to the upper floor</w:t>
      </w:r>
      <w:r w:rsidR="00406739" w:rsidRPr="00E43C27">
        <w:rPr>
          <w:sz w:val="24"/>
          <w:szCs w:val="24"/>
        </w:rPr>
        <w:t>.</w:t>
      </w:r>
    </w:p>
    <w:p w:rsidR="00406739" w:rsidRPr="00E43C27" w:rsidRDefault="006125A5" w:rsidP="00E43C27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The service has 2 self-contained flats</w:t>
      </w:r>
      <w:r w:rsidR="00406739" w:rsidRPr="00E43C27">
        <w:rPr>
          <w:sz w:val="24"/>
          <w:szCs w:val="24"/>
        </w:rPr>
        <w:t>.</w:t>
      </w:r>
    </w:p>
    <w:p w:rsidR="006125A5" w:rsidRPr="00E43C27" w:rsidRDefault="006125A5" w:rsidP="00406739">
      <w:pPr>
        <w:pStyle w:val="MSGENFONTSTYLENAMETEMPLATEROLENUMBERMSGENFONTSTYLENAMEBYROLETEXT20"/>
        <w:shd w:val="clear" w:color="auto" w:fill="auto"/>
        <w:tabs>
          <w:tab w:val="left" w:pos="361"/>
        </w:tabs>
        <w:spacing w:after="0" w:line="276" w:lineRule="auto"/>
        <w:ind w:firstLine="0"/>
        <w:rPr>
          <w:sz w:val="24"/>
          <w:szCs w:val="24"/>
        </w:rPr>
      </w:pPr>
      <w:r w:rsidRPr="00E43C27">
        <w:rPr>
          <w:sz w:val="24"/>
          <w:szCs w:val="24"/>
        </w:rPr>
        <w:t xml:space="preserve"> 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rStyle w:val="MSGENFONTSTYLENAMETEMPLATEROLELEVELMSGENFONTSTYLENAMEBYROLEHEADING2MSGENFONTSTYLEMODIFERNOTBOLD"/>
          <w:sz w:val="24"/>
          <w:szCs w:val="24"/>
        </w:rPr>
      </w:pPr>
      <w:bookmarkStart w:id="14" w:name="bookmark15"/>
      <w:r w:rsidRPr="00E43C27">
        <w:rPr>
          <w:sz w:val="24"/>
          <w:szCs w:val="24"/>
        </w:rPr>
        <w:t>GP / Medical Cover</w:t>
      </w:r>
      <w:r w:rsidRPr="00E43C27">
        <w:rPr>
          <w:rStyle w:val="MSGENFONTSTYLENAMETEMPLATEROLELEVELMSGENFONTSTYLENAMEBYROLEHEADING2MSGENFONTSTYLEMODIFERNOTBOLD"/>
          <w:sz w:val="24"/>
          <w:szCs w:val="24"/>
        </w:rPr>
        <w:t>:</w:t>
      </w:r>
      <w:bookmarkEnd w:id="14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firstLine="0"/>
        <w:rPr>
          <w:sz w:val="24"/>
          <w:szCs w:val="24"/>
        </w:rPr>
      </w:pP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 xml:space="preserve">All individuals are registered with the </w:t>
      </w:r>
      <w:r w:rsidR="006125A5" w:rsidRPr="00E43C27">
        <w:rPr>
          <w:sz w:val="24"/>
          <w:szCs w:val="24"/>
        </w:rPr>
        <w:t xml:space="preserve">local GP </w:t>
      </w:r>
      <w:r w:rsidR="00406739" w:rsidRPr="00281440">
        <w:rPr>
          <w:color w:val="000000" w:themeColor="text1"/>
          <w:sz w:val="24"/>
          <w:szCs w:val="24"/>
        </w:rPr>
        <w:t>and are supported</w:t>
      </w:r>
      <w:r w:rsidR="00406739" w:rsidRPr="00E43C27">
        <w:rPr>
          <w:color w:val="FF0000"/>
          <w:sz w:val="24"/>
          <w:szCs w:val="24"/>
        </w:rPr>
        <w:t xml:space="preserve"> </w:t>
      </w:r>
      <w:r w:rsidRPr="00E43C27">
        <w:rPr>
          <w:sz w:val="24"/>
          <w:szCs w:val="24"/>
        </w:rPr>
        <w:t>to make and attend necessary appointments</w:t>
      </w:r>
      <w:r w:rsidR="00406739" w:rsidRPr="00E43C27">
        <w:rPr>
          <w:sz w:val="24"/>
          <w:szCs w:val="24"/>
        </w:rPr>
        <w:t>.</w:t>
      </w:r>
    </w:p>
    <w:p w:rsidR="00366E7B" w:rsidRPr="00E43C27" w:rsidRDefault="002D569A" w:rsidP="00E43C27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Home visits by the GP are available where appropriate</w:t>
      </w:r>
      <w:r w:rsidR="00406739" w:rsidRPr="00E43C27">
        <w:rPr>
          <w:sz w:val="24"/>
          <w:szCs w:val="24"/>
        </w:rPr>
        <w:t>.</w:t>
      </w:r>
    </w:p>
    <w:p w:rsidR="00650962" w:rsidRPr="00E43C27" w:rsidRDefault="00650962" w:rsidP="00E43C27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Specialist medical services will be accessed via the Primary Care Team if not already involved on admission.</w:t>
      </w:r>
    </w:p>
    <w:p w:rsidR="00650962" w:rsidRPr="00E43C27" w:rsidRDefault="00650962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firstLine="0"/>
        <w:jc w:val="left"/>
        <w:rPr>
          <w:sz w:val="24"/>
          <w:szCs w:val="24"/>
        </w:rPr>
      </w:pPr>
      <w:bookmarkStart w:id="15" w:name="bookmark16"/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firstLine="0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Staff Training:</w:t>
      </w:r>
      <w:bookmarkEnd w:id="15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firstLine="0"/>
        <w:jc w:val="left"/>
        <w:rPr>
          <w:sz w:val="24"/>
          <w:szCs w:val="24"/>
        </w:rPr>
      </w:pPr>
    </w:p>
    <w:p w:rsidR="00C37464" w:rsidRDefault="006125A5" w:rsidP="00E43C27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 xml:space="preserve">A 2 week </w:t>
      </w:r>
      <w:r w:rsidR="00650962" w:rsidRPr="00E43C27">
        <w:rPr>
          <w:sz w:val="24"/>
          <w:szCs w:val="24"/>
        </w:rPr>
        <w:t>Induction is supported with an additi</w:t>
      </w:r>
      <w:r w:rsidR="00406739" w:rsidRPr="00E43C27">
        <w:rPr>
          <w:sz w:val="24"/>
          <w:szCs w:val="24"/>
        </w:rPr>
        <w:t xml:space="preserve">onal training plan for all new </w:t>
      </w:r>
      <w:r w:rsidRPr="00E43C27">
        <w:rPr>
          <w:sz w:val="24"/>
          <w:szCs w:val="24"/>
        </w:rPr>
        <w:t xml:space="preserve">starters </w:t>
      </w:r>
      <w:r w:rsidR="00650962" w:rsidRPr="00E43C27">
        <w:rPr>
          <w:sz w:val="24"/>
          <w:szCs w:val="24"/>
        </w:rPr>
        <w:t>t</w:t>
      </w:r>
      <w:r w:rsidRPr="00E43C27">
        <w:rPr>
          <w:sz w:val="24"/>
          <w:szCs w:val="24"/>
        </w:rPr>
        <w:t>his</w:t>
      </w:r>
      <w:r w:rsidR="00650962" w:rsidRPr="00E43C27">
        <w:rPr>
          <w:sz w:val="24"/>
          <w:szCs w:val="24"/>
        </w:rPr>
        <w:t xml:space="preserve"> includes bot</w:t>
      </w:r>
      <w:r w:rsidR="00C37464">
        <w:rPr>
          <w:sz w:val="24"/>
          <w:szCs w:val="24"/>
        </w:rPr>
        <w:t>h core and specialist training, such as training on acquired brain injury.</w:t>
      </w:r>
    </w:p>
    <w:p w:rsidR="00650962" w:rsidRPr="00E43C27" w:rsidRDefault="00650962" w:rsidP="00E43C27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61"/>
        </w:tabs>
        <w:spacing w:after="0" w:line="276" w:lineRule="auto"/>
        <w:rPr>
          <w:sz w:val="24"/>
          <w:szCs w:val="24"/>
        </w:rPr>
      </w:pPr>
      <w:r w:rsidRPr="00E43C27">
        <w:rPr>
          <w:sz w:val="24"/>
          <w:szCs w:val="24"/>
        </w:rPr>
        <w:t>Bespoke training is developed for specific programmes and specific individual needs</w:t>
      </w:r>
      <w:r w:rsidR="00406739" w:rsidRPr="00E43C27">
        <w:rPr>
          <w:sz w:val="24"/>
          <w:szCs w:val="24"/>
        </w:rPr>
        <w:t>.</w:t>
      </w:r>
    </w:p>
    <w:p w:rsidR="00650962" w:rsidRPr="00E43C27" w:rsidRDefault="00650962" w:rsidP="00E43C27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361"/>
        </w:tabs>
        <w:spacing w:after="0" w:line="240" w:lineRule="auto"/>
        <w:rPr>
          <w:sz w:val="24"/>
          <w:szCs w:val="24"/>
        </w:rPr>
      </w:pPr>
      <w:r w:rsidRPr="00E43C27">
        <w:rPr>
          <w:sz w:val="24"/>
          <w:szCs w:val="24"/>
        </w:rPr>
        <w:t>Following basic training and a probationary period staff are supported to go on to acquire a diploma in Health and Social Care at the appropriate level</w:t>
      </w:r>
      <w:r w:rsidR="00406739" w:rsidRPr="00E43C27">
        <w:rPr>
          <w:sz w:val="24"/>
          <w:szCs w:val="24"/>
        </w:rPr>
        <w:t>.</w:t>
      </w:r>
    </w:p>
    <w:p w:rsidR="00A6477C" w:rsidRPr="00E43C27" w:rsidRDefault="00A6477C" w:rsidP="00A6477C">
      <w:pPr>
        <w:pStyle w:val="MSGENFONTSTYLENAMETEMPLATEROLENUMBERMSGENFONTSTYLENAMEBYROLETEXT20"/>
        <w:shd w:val="clear" w:color="auto" w:fill="auto"/>
        <w:tabs>
          <w:tab w:val="left" w:pos="361"/>
        </w:tabs>
        <w:spacing w:after="120" w:line="240" w:lineRule="auto"/>
        <w:ind w:firstLine="0"/>
        <w:jc w:val="left"/>
        <w:rPr>
          <w:b/>
          <w:bCs/>
          <w:sz w:val="24"/>
          <w:szCs w:val="24"/>
        </w:rPr>
      </w:pPr>
    </w:p>
    <w:p w:rsidR="00366E7B" w:rsidRPr="00E43C27" w:rsidRDefault="00650962" w:rsidP="00A6477C">
      <w:pPr>
        <w:pStyle w:val="MSGENFONTSTYLENAMETEMPLATEROLENUMBERMSGENFONTSTYLENAMEBYROLETEXT20"/>
        <w:shd w:val="clear" w:color="auto" w:fill="auto"/>
        <w:tabs>
          <w:tab w:val="left" w:pos="361"/>
        </w:tabs>
        <w:spacing w:after="282" w:line="240" w:lineRule="auto"/>
        <w:ind w:firstLine="0"/>
        <w:jc w:val="left"/>
        <w:rPr>
          <w:sz w:val="24"/>
          <w:szCs w:val="24"/>
        </w:rPr>
      </w:pPr>
      <w:r w:rsidRPr="00E43C27">
        <w:rPr>
          <w:b/>
          <w:bCs/>
          <w:sz w:val="24"/>
          <w:szCs w:val="24"/>
        </w:rPr>
        <w:t>Fire Safety and Evacuation Planning</w:t>
      </w:r>
    </w:p>
    <w:p w:rsidR="001D3CDD" w:rsidRPr="00E43C27" w:rsidRDefault="001D3CDD" w:rsidP="00406739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 xml:space="preserve">All service users </w:t>
      </w:r>
      <w:r w:rsidR="00C61568" w:rsidRPr="00E43C27">
        <w:rPr>
          <w:sz w:val="24"/>
          <w:szCs w:val="24"/>
        </w:rPr>
        <w:t>have a personal evacuation plan</w:t>
      </w:r>
      <w:r w:rsidR="00406739" w:rsidRPr="00E43C27">
        <w:rPr>
          <w:sz w:val="24"/>
          <w:szCs w:val="24"/>
        </w:rPr>
        <w:t>.</w:t>
      </w:r>
    </w:p>
    <w:p w:rsidR="00366E7B" w:rsidRPr="00E43C27" w:rsidRDefault="002D569A" w:rsidP="00406739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Specialist equipment such as evacu</w:t>
      </w:r>
      <w:r w:rsidR="00281440">
        <w:rPr>
          <w:sz w:val="24"/>
          <w:szCs w:val="24"/>
        </w:rPr>
        <w:t>ation</w:t>
      </w:r>
      <w:r w:rsidRPr="00E43C27">
        <w:rPr>
          <w:sz w:val="24"/>
          <w:szCs w:val="24"/>
        </w:rPr>
        <w:t xml:space="preserve">-mats are </w:t>
      </w:r>
      <w:r w:rsidR="00281440">
        <w:rPr>
          <w:sz w:val="24"/>
          <w:szCs w:val="24"/>
        </w:rPr>
        <w:t>provided</w:t>
      </w:r>
      <w:r w:rsidRPr="00E43C27">
        <w:rPr>
          <w:sz w:val="24"/>
          <w:szCs w:val="24"/>
        </w:rPr>
        <w:t xml:space="preserve"> for rapid </w:t>
      </w:r>
      <w:r w:rsidR="00281440">
        <w:rPr>
          <w:sz w:val="24"/>
          <w:szCs w:val="24"/>
        </w:rPr>
        <w:t xml:space="preserve">egress </w:t>
      </w:r>
      <w:r w:rsidRPr="00E43C27">
        <w:rPr>
          <w:sz w:val="24"/>
          <w:szCs w:val="24"/>
        </w:rPr>
        <w:t>for those with mobility difficulties at times of emergency</w:t>
      </w:r>
      <w:r w:rsidR="00406739" w:rsidRPr="00E43C27">
        <w:rPr>
          <w:sz w:val="24"/>
          <w:szCs w:val="24"/>
        </w:rPr>
        <w:t>.</w:t>
      </w:r>
    </w:p>
    <w:p w:rsidR="00366E7B" w:rsidRPr="00E43C27" w:rsidRDefault="002D569A" w:rsidP="00406739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The house has heat or smoke detectors throughout, which activate the alarm and automatic fire doors.</w:t>
      </w:r>
    </w:p>
    <w:p w:rsidR="00C61568" w:rsidRPr="00E43C27" w:rsidRDefault="00C61568" w:rsidP="00406739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</w:rPr>
      </w:pPr>
      <w:r w:rsidRPr="00E43C27">
        <w:rPr>
          <w:rFonts w:ascii="Arial" w:eastAsia="Arial" w:hAnsi="Arial" w:cs="Arial"/>
        </w:rPr>
        <w:t>An emergency grab bag is situated in the front lobby containing details of the evacuations plans, contingency plan following evacuation and contact details for all relevant family members and staff</w:t>
      </w:r>
      <w:r w:rsidR="00406739" w:rsidRPr="00E43C27">
        <w:rPr>
          <w:rFonts w:ascii="Arial" w:eastAsia="Arial" w:hAnsi="Arial" w:cs="Arial"/>
        </w:rPr>
        <w:t>.</w:t>
      </w:r>
    </w:p>
    <w:p w:rsidR="00366E7B" w:rsidRPr="00E43C27" w:rsidRDefault="002D569A" w:rsidP="00406739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54"/>
        </w:tabs>
        <w:spacing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All staff are trained in the evacuation procedure.</w:t>
      </w:r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/>
        <w:ind w:left="400"/>
        <w:jc w:val="left"/>
        <w:rPr>
          <w:sz w:val="24"/>
          <w:szCs w:val="24"/>
        </w:rPr>
      </w:pPr>
      <w:bookmarkStart w:id="16" w:name="bookmark18"/>
      <w:r w:rsidRPr="00E43C27">
        <w:rPr>
          <w:sz w:val="24"/>
          <w:szCs w:val="24"/>
        </w:rPr>
        <w:t>Management Team:</w:t>
      </w:r>
      <w:bookmarkEnd w:id="16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/>
        <w:ind w:left="400"/>
        <w:jc w:val="left"/>
        <w:rPr>
          <w:sz w:val="24"/>
          <w:szCs w:val="24"/>
        </w:rPr>
      </w:pPr>
    </w:p>
    <w:p w:rsidR="00366E7B" w:rsidRPr="00E43C27" w:rsidRDefault="00C37464" w:rsidP="00E43C27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home has a Registered Service Manager who is supported by a D</w:t>
      </w:r>
      <w:r w:rsidR="001D3CDD" w:rsidRPr="00E43C27">
        <w:rPr>
          <w:sz w:val="24"/>
          <w:szCs w:val="24"/>
        </w:rPr>
        <w:t>eputy and senior support team.</w:t>
      </w:r>
    </w:p>
    <w:p w:rsidR="00366E7B" w:rsidRPr="00E43C27" w:rsidRDefault="00C37464" w:rsidP="00E43C27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M</w:t>
      </w:r>
      <w:r w:rsidR="001D3CDD" w:rsidRPr="00E43C27">
        <w:rPr>
          <w:sz w:val="24"/>
          <w:szCs w:val="24"/>
        </w:rPr>
        <w:t>anagement team</w:t>
      </w:r>
      <w:r w:rsidR="002D569A" w:rsidRPr="00E43C27">
        <w:rPr>
          <w:sz w:val="24"/>
          <w:szCs w:val="24"/>
        </w:rPr>
        <w:t xml:space="preserve"> </w:t>
      </w:r>
      <w:r w:rsidR="001D3CDD" w:rsidRPr="00E43C27">
        <w:rPr>
          <w:sz w:val="24"/>
          <w:szCs w:val="24"/>
        </w:rPr>
        <w:t>engages in continuous professional development</w:t>
      </w:r>
      <w:r w:rsidR="00406739" w:rsidRPr="00E43C27">
        <w:rPr>
          <w:sz w:val="24"/>
          <w:szCs w:val="24"/>
        </w:rPr>
        <w:t>.</w:t>
      </w:r>
    </w:p>
    <w:p w:rsidR="001D3CDD" w:rsidRPr="00E43C27" w:rsidRDefault="001D3CDD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400"/>
        <w:jc w:val="left"/>
        <w:rPr>
          <w:sz w:val="24"/>
          <w:szCs w:val="24"/>
        </w:rPr>
      </w:pPr>
      <w:bookmarkStart w:id="17" w:name="bookmark19"/>
    </w:p>
    <w:p w:rsidR="00366E7B" w:rsidRPr="00E43C27" w:rsidRDefault="002D569A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400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Transport:</w:t>
      </w:r>
      <w:bookmarkEnd w:id="17"/>
    </w:p>
    <w:p w:rsidR="00406739" w:rsidRPr="00E43C27" w:rsidRDefault="00406739">
      <w:pPr>
        <w:pStyle w:val="MSGENFONTSTYLENAMETEMPLATEROLELEVELMSGENFONTSTYLENAMEBYROLEHEADING20"/>
        <w:keepNext/>
        <w:keepLines/>
        <w:shd w:val="clear" w:color="auto" w:fill="auto"/>
        <w:spacing w:before="0" w:line="245" w:lineRule="exact"/>
        <w:ind w:left="400"/>
        <w:jc w:val="left"/>
        <w:rPr>
          <w:sz w:val="24"/>
          <w:szCs w:val="24"/>
        </w:rPr>
      </w:pPr>
    </w:p>
    <w:p w:rsidR="00C61568" w:rsidRPr="00E43C27" w:rsidRDefault="00281440" w:rsidP="00E43C27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service has a mini bus</w:t>
      </w:r>
      <w:r w:rsidR="00C61568" w:rsidRPr="00E43C27">
        <w:rPr>
          <w:sz w:val="24"/>
          <w:szCs w:val="24"/>
        </w:rPr>
        <w:t xml:space="preserve"> of which is used to as</w:t>
      </w:r>
      <w:r w:rsidR="00406739" w:rsidRPr="00E43C27">
        <w:rPr>
          <w:sz w:val="24"/>
          <w:szCs w:val="24"/>
        </w:rPr>
        <w:t>sist with medical appointments.</w:t>
      </w:r>
    </w:p>
    <w:p w:rsidR="00C61568" w:rsidRDefault="00C61568" w:rsidP="00E43C27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 w:rsidRPr="00E43C27">
        <w:rPr>
          <w:sz w:val="24"/>
          <w:szCs w:val="24"/>
        </w:rPr>
        <w:t>T</w:t>
      </w:r>
      <w:r w:rsidR="002D569A" w:rsidRPr="00E43C27">
        <w:rPr>
          <w:sz w:val="24"/>
          <w:szCs w:val="24"/>
        </w:rPr>
        <w:t xml:space="preserve">here are good local transport links, including buses </w:t>
      </w:r>
      <w:r w:rsidR="004E6411" w:rsidRPr="00E43C27">
        <w:rPr>
          <w:sz w:val="24"/>
          <w:szCs w:val="24"/>
        </w:rPr>
        <w:t>and trains into the local area.</w:t>
      </w:r>
    </w:p>
    <w:p w:rsidR="00281440" w:rsidRPr="00E43C27" w:rsidRDefault="00281440" w:rsidP="00E43C27">
      <w:pPr>
        <w:pStyle w:val="MSGENFONTSTYLENAMETEMPLATEROLENUMBERMSGENFONTSTYLENAMEBYROLETEXT20"/>
        <w:numPr>
          <w:ilvl w:val="0"/>
          <w:numId w:val="18"/>
        </w:numPr>
        <w:shd w:val="clear" w:color="auto" w:fill="auto"/>
        <w:tabs>
          <w:tab w:val="left" w:pos="354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The geographical location of the home is supported with a good motorway network.</w:t>
      </w:r>
      <w:bookmarkStart w:id="18" w:name="_GoBack"/>
      <w:bookmarkEnd w:id="18"/>
    </w:p>
    <w:p w:rsidR="00C61568" w:rsidRPr="00E43C27" w:rsidRDefault="00C61568" w:rsidP="00C61568">
      <w:pPr>
        <w:pStyle w:val="MSGENFONTSTYLENAMETEMPLATEROLENUMBERMSGENFONTSTYLENAMEBYROLETEXT20"/>
        <w:shd w:val="clear" w:color="auto" w:fill="auto"/>
        <w:tabs>
          <w:tab w:val="left" w:pos="354"/>
        </w:tabs>
        <w:spacing w:after="0" w:line="245" w:lineRule="exact"/>
        <w:ind w:firstLine="0"/>
        <w:jc w:val="left"/>
        <w:rPr>
          <w:sz w:val="24"/>
          <w:szCs w:val="24"/>
        </w:rPr>
      </w:pPr>
    </w:p>
    <w:sectPr w:rsidR="00C61568" w:rsidRPr="00E43C27" w:rsidSect="006A3A81">
      <w:pgSz w:w="11900" w:h="16840"/>
      <w:pgMar w:top="1460" w:right="1774" w:bottom="1618" w:left="2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CC" w:rsidRDefault="00712DCC">
      <w:r>
        <w:separator/>
      </w:r>
    </w:p>
  </w:endnote>
  <w:endnote w:type="continuationSeparator" w:id="0">
    <w:p w:rsidR="00712DCC" w:rsidRDefault="0071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CC" w:rsidRDefault="00712DCC"/>
  </w:footnote>
  <w:footnote w:type="continuationSeparator" w:id="0">
    <w:p w:rsidR="00712DCC" w:rsidRDefault="00712D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615"/>
    <w:multiLevelType w:val="hybridMultilevel"/>
    <w:tmpl w:val="BC5EE5EE"/>
    <w:lvl w:ilvl="0" w:tplc="428454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A9F"/>
    <w:multiLevelType w:val="multilevel"/>
    <w:tmpl w:val="B5B0D2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C16A7"/>
    <w:multiLevelType w:val="multilevel"/>
    <w:tmpl w:val="5AFC0E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74ACA"/>
    <w:multiLevelType w:val="hybridMultilevel"/>
    <w:tmpl w:val="17F0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B3C18"/>
    <w:multiLevelType w:val="multilevel"/>
    <w:tmpl w:val="3800C7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B7DA8"/>
    <w:multiLevelType w:val="hybridMultilevel"/>
    <w:tmpl w:val="F8AC8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621EA0"/>
    <w:multiLevelType w:val="hybridMultilevel"/>
    <w:tmpl w:val="24CE4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D6C90"/>
    <w:multiLevelType w:val="hybridMultilevel"/>
    <w:tmpl w:val="AE8A9ACC"/>
    <w:lvl w:ilvl="0" w:tplc="18CEE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F0246C"/>
    <w:multiLevelType w:val="hybridMultilevel"/>
    <w:tmpl w:val="1C646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B02F78"/>
    <w:multiLevelType w:val="hybridMultilevel"/>
    <w:tmpl w:val="7DACC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15414"/>
    <w:multiLevelType w:val="hybridMultilevel"/>
    <w:tmpl w:val="B296C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7C5B18"/>
    <w:multiLevelType w:val="hybridMultilevel"/>
    <w:tmpl w:val="DE0E4380"/>
    <w:lvl w:ilvl="0" w:tplc="F8E4D9D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5192A"/>
    <w:multiLevelType w:val="hybridMultilevel"/>
    <w:tmpl w:val="21563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84304F"/>
    <w:multiLevelType w:val="hybridMultilevel"/>
    <w:tmpl w:val="21B8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B4CE7"/>
    <w:multiLevelType w:val="hybridMultilevel"/>
    <w:tmpl w:val="081C5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96453A"/>
    <w:multiLevelType w:val="hybridMultilevel"/>
    <w:tmpl w:val="A514888C"/>
    <w:lvl w:ilvl="0" w:tplc="5368128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CD329A"/>
    <w:multiLevelType w:val="hybridMultilevel"/>
    <w:tmpl w:val="D4101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5E056E"/>
    <w:multiLevelType w:val="hybridMultilevel"/>
    <w:tmpl w:val="14764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70172C"/>
    <w:multiLevelType w:val="hybridMultilevel"/>
    <w:tmpl w:val="5D1A0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5"/>
  </w:num>
  <w:num w:numId="6">
    <w:abstractNumId w:val="0"/>
  </w:num>
  <w:num w:numId="7">
    <w:abstractNumId w:val="17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8"/>
  </w:num>
  <w:num w:numId="14">
    <w:abstractNumId w:val="8"/>
  </w:num>
  <w:num w:numId="15">
    <w:abstractNumId w:val="16"/>
  </w:num>
  <w:num w:numId="16">
    <w:abstractNumId w:val="14"/>
  </w:num>
  <w:num w:numId="17">
    <w:abstractNumId w:val="6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6E7B"/>
    <w:rsid w:val="00067F18"/>
    <w:rsid w:val="001D3CDD"/>
    <w:rsid w:val="00224C9B"/>
    <w:rsid w:val="00281440"/>
    <w:rsid w:val="002866C1"/>
    <w:rsid w:val="002D569A"/>
    <w:rsid w:val="00366E7B"/>
    <w:rsid w:val="00406739"/>
    <w:rsid w:val="004E6411"/>
    <w:rsid w:val="005D7932"/>
    <w:rsid w:val="006125A5"/>
    <w:rsid w:val="00650962"/>
    <w:rsid w:val="00663558"/>
    <w:rsid w:val="006A3A81"/>
    <w:rsid w:val="006D403E"/>
    <w:rsid w:val="00712DCC"/>
    <w:rsid w:val="00947940"/>
    <w:rsid w:val="00951350"/>
    <w:rsid w:val="00990F90"/>
    <w:rsid w:val="00A6477C"/>
    <w:rsid w:val="00B835FF"/>
    <w:rsid w:val="00BA5BFF"/>
    <w:rsid w:val="00BB7E57"/>
    <w:rsid w:val="00C37464"/>
    <w:rsid w:val="00C61568"/>
    <w:rsid w:val="00E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E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sid w:val="00BB7E5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sid w:val="00BB7E57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sid w:val="00BB7E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Exact0">
    <w:name w:val="MSG_EN_FONT_STYLE_NAME_TEMPLATE_ROLE_NUMBER MSG_EN_FONT_STYLE_NAME_BY_ROLE_TEXT 5 Exact"/>
    <w:basedOn w:val="MSGENFONTSTYLENAMETEMPLATEROLENUMBERMSGENFONTSTYLENAMEBYROLETEXT5"/>
    <w:rsid w:val="00BB7E57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BB7E5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BB7E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BB7E5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BB7E5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BB7E5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BB7E57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sid w:val="00BB7E5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BB7E5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BB7E57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BB7E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sid w:val="00BB7E57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BB7E57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BB7E57"/>
    <w:pPr>
      <w:shd w:val="clear" w:color="auto" w:fill="FFFFFF"/>
      <w:spacing w:line="19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B7E57"/>
    <w:pPr>
      <w:shd w:val="clear" w:color="auto" w:fill="FFFFFF"/>
      <w:spacing w:after="240" w:line="268" w:lineRule="exact"/>
      <w:ind w:hanging="38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BB7E57"/>
    <w:pPr>
      <w:shd w:val="clear" w:color="auto" w:fill="FFFFFF"/>
      <w:spacing w:before="240" w:line="240" w:lineRule="exact"/>
      <w:ind w:hanging="40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B7E57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BB7E57"/>
    <w:pPr>
      <w:shd w:val="clear" w:color="auto" w:fill="FFFFFF"/>
      <w:spacing w:line="240" w:lineRule="exact"/>
      <w:ind w:hanging="380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990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Exact0">
    <w:name w:val="MSG_EN_FONT_STYLE_NAME_TEMPLATE_ROLE_NUMBER MSG_EN_FONT_STYLE_NAME_BY_ROLE_TEXT 5 Exact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C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LEVELMSGENFONTSTYLENAMEBYROLEHEADING2MSGENFONTSTYLEMODIFERNOTBOLD">
    <w:name w:val="MSG_EN_FONT_STYLE_NAME_TEMPLATE_ROLE_LEVEL MSG_EN_FONT_STYLE_NAME_BY_ROLE_HEADING 2 + 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GB" w:eastAsia="en-GB" w:bidi="en-GB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line="19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240" w:line="268" w:lineRule="exact"/>
      <w:ind w:hanging="38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240" w:line="240" w:lineRule="exact"/>
      <w:ind w:hanging="40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240" w:line="240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40" w:lineRule="exact"/>
      <w:ind w:hanging="380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99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Further information about Cedar Road</vt:lpstr>
    </vt:vector>
  </TitlesOfParts>
  <Company>Voyage Care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Further information about Cedar Road</dc:title>
  <dc:creator>Colbert</dc:creator>
  <cp:lastModifiedBy>Lynne</cp:lastModifiedBy>
  <cp:revision>2</cp:revision>
  <dcterms:created xsi:type="dcterms:W3CDTF">2018-03-06T11:53:00Z</dcterms:created>
  <dcterms:modified xsi:type="dcterms:W3CDTF">2018-03-06T11:53:00Z</dcterms:modified>
</cp:coreProperties>
</file>